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F7455" w14:textId="77777777" w:rsidR="00D3417B" w:rsidRDefault="00D3417B" w:rsidP="00D3417B">
      <w:pPr>
        <w:ind w:left="1418"/>
        <w:rPr>
          <w:rFonts w:ascii="TH SarabunPSK" w:hAnsi="TH SarabunPSK" w:cs="TH SarabunPSK"/>
          <w:sz w:val="32"/>
          <w:szCs w:val="32"/>
        </w:rPr>
      </w:pPr>
    </w:p>
    <w:p w14:paraId="39BE9B8C" w14:textId="77777777" w:rsidR="00D3417B" w:rsidRDefault="00D3417B" w:rsidP="00D3417B">
      <w:pPr>
        <w:ind w:left="1418"/>
        <w:rPr>
          <w:rFonts w:ascii="TH SarabunPSK" w:hAnsi="TH SarabunPSK" w:cs="TH SarabunPSK"/>
          <w:sz w:val="32"/>
          <w:szCs w:val="32"/>
        </w:rPr>
      </w:pPr>
    </w:p>
    <w:p w14:paraId="60622C50" w14:textId="77777777" w:rsidR="00D3417B" w:rsidRDefault="00D3417B" w:rsidP="00D3417B">
      <w:pPr>
        <w:ind w:left="1418"/>
        <w:rPr>
          <w:rFonts w:ascii="TH SarabunPSK" w:hAnsi="TH SarabunPSK" w:cs="TH SarabunPSK"/>
          <w:sz w:val="32"/>
          <w:szCs w:val="32"/>
        </w:rPr>
      </w:pPr>
    </w:p>
    <w:p w14:paraId="314AECD4" w14:textId="77777777" w:rsidR="00D3417B" w:rsidRDefault="00D3417B" w:rsidP="00D3417B">
      <w:pPr>
        <w:ind w:left="1418"/>
        <w:rPr>
          <w:rFonts w:ascii="TH SarabunPSK" w:hAnsi="TH SarabunPSK" w:cs="TH SarabunPSK"/>
          <w:sz w:val="32"/>
          <w:szCs w:val="32"/>
        </w:rPr>
      </w:pPr>
    </w:p>
    <w:p w14:paraId="226C4CD8" w14:textId="77777777" w:rsidR="00D3417B" w:rsidRDefault="00D3417B" w:rsidP="00D3417B">
      <w:pPr>
        <w:ind w:left="1418"/>
        <w:rPr>
          <w:rFonts w:ascii="TH SarabunPSK" w:hAnsi="TH SarabunPSK" w:cs="TH SarabunPSK"/>
          <w:sz w:val="32"/>
          <w:szCs w:val="32"/>
        </w:rPr>
      </w:pPr>
    </w:p>
    <w:p w14:paraId="2FCCCD6A" w14:textId="77777777" w:rsidR="00D3417B" w:rsidRDefault="00D3417B" w:rsidP="005970B2">
      <w:pPr>
        <w:rPr>
          <w:rFonts w:ascii="TH SarabunPSK" w:hAnsi="TH SarabunPSK" w:cs="TH SarabunPSK"/>
          <w:sz w:val="32"/>
          <w:szCs w:val="32"/>
          <w:cs/>
        </w:rPr>
      </w:pPr>
    </w:p>
    <w:p w14:paraId="5EF13844" w14:textId="77777777" w:rsidR="00D3417B" w:rsidRDefault="00D3417B" w:rsidP="00D3417B">
      <w:pPr>
        <w:ind w:left="1418"/>
        <w:rPr>
          <w:rFonts w:ascii="TH SarabunPSK" w:hAnsi="TH SarabunPSK" w:cs="TH SarabunPSK"/>
          <w:sz w:val="32"/>
          <w:szCs w:val="32"/>
        </w:rPr>
      </w:pPr>
    </w:p>
    <w:p w14:paraId="4CBB467D" w14:textId="77777777" w:rsidR="00D3417B" w:rsidRPr="00D3417B" w:rsidRDefault="00D3417B" w:rsidP="00D3417B">
      <w:pPr>
        <w:ind w:left="2858" w:firstLine="22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D3417B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สำนักงานเขตพื้นที่การศึกษาประถมศึกษาอุบลราชธานี  เขต 2</w:t>
      </w:r>
    </w:p>
    <w:p w14:paraId="478C063F" w14:textId="77777777" w:rsidR="00D3417B" w:rsidRPr="00D3417B" w:rsidRDefault="00D3417B" w:rsidP="00D3417B">
      <w:pPr>
        <w:rPr>
          <w:rFonts w:ascii="TH SarabunPSK" w:hAnsi="TH SarabunPSK" w:cs="TH SarabunPSK"/>
          <w:sz w:val="32"/>
          <w:szCs w:val="32"/>
        </w:rPr>
      </w:pPr>
      <w:r w:rsidRPr="00D3417B">
        <w:rPr>
          <w:rFonts w:ascii="TH SarabunPSK" w:hAnsi="TH SarabunPSK" w:cs="TH SarabunPSK"/>
          <w:sz w:val="32"/>
          <w:szCs w:val="32"/>
          <w:cs/>
        </w:rPr>
        <w:tab/>
      </w:r>
      <w:r w:rsidRPr="00D3417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3417B">
        <w:rPr>
          <w:rFonts w:ascii="TH SarabunPSK" w:hAnsi="TH SarabunPSK" w:cs="TH SarabunPSK"/>
          <w:sz w:val="32"/>
          <w:szCs w:val="32"/>
          <w:cs/>
        </w:rPr>
        <w:t>เลขที่ 201 หมู่ที่ 5  ตำบล</w:t>
      </w:r>
      <w:proofErr w:type="spellStart"/>
      <w:r w:rsidRPr="00D3417B">
        <w:rPr>
          <w:rFonts w:ascii="TH SarabunPSK" w:hAnsi="TH SarabunPSK" w:cs="TH SarabunPSK"/>
          <w:sz w:val="32"/>
          <w:szCs w:val="32"/>
          <w:cs/>
        </w:rPr>
        <w:t>ขุหล</w:t>
      </w:r>
      <w:proofErr w:type="spellEnd"/>
      <w:r w:rsidRPr="00D3417B">
        <w:rPr>
          <w:rFonts w:ascii="TH SarabunPSK" w:hAnsi="TH SarabunPSK" w:cs="TH SarabunPSK"/>
          <w:sz w:val="32"/>
          <w:szCs w:val="32"/>
          <w:cs/>
        </w:rPr>
        <w:t xml:space="preserve">ุ  อำเภอตระการพืชผล </w:t>
      </w:r>
    </w:p>
    <w:p w14:paraId="61D87ABF" w14:textId="77777777" w:rsidR="00D3417B" w:rsidRPr="00D3417B" w:rsidRDefault="00D3417B" w:rsidP="00D3417B">
      <w:pPr>
        <w:rPr>
          <w:rFonts w:ascii="TH SarabunPSK" w:hAnsi="TH SarabunPSK" w:cs="TH SarabunPSK"/>
          <w:sz w:val="32"/>
          <w:szCs w:val="32"/>
        </w:rPr>
      </w:pPr>
      <w:r w:rsidRPr="00D3417B">
        <w:rPr>
          <w:rFonts w:ascii="TH SarabunPSK" w:hAnsi="TH SarabunPSK" w:cs="TH SarabunPSK"/>
          <w:sz w:val="32"/>
          <w:szCs w:val="32"/>
          <w:cs/>
        </w:rPr>
        <w:tab/>
      </w:r>
      <w:r w:rsidRPr="00D3417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3417B">
        <w:rPr>
          <w:rFonts w:ascii="TH SarabunPSK" w:hAnsi="TH SarabunPSK" w:cs="TH SarabunPSK"/>
          <w:sz w:val="32"/>
          <w:szCs w:val="32"/>
          <w:cs/>
        </w:rPr>
        <w:t>จังหวัดอุบลราชธานี  34130</w:t>
      </w:r>
    </w:p>
    <w:p w14:paraId="48E9E5C0" w14:textId="77777777" w:rsidR="00D3417B" w:rsidRPr="00D3417B" w:rsidRDefault="00D3417B" w:rsidP="00D3417B">
      <w:pPr>
        <w:jc w:val="center"/>
        <w:rPr>
          <w:sz w:val="32"/>
          <w:szCs w:val="32"/>
        </w:rPr>
      </w:pPr>
    </w:p>
    <w:p w14:paraId="70135CB4" w14:textId="0EEDE3EF" w:rsidR="00226875" w:rsidRDefault="00D3417B" w:rsidP="00D738A9">
      <w:pPr>
        <w:ind w:left="2880" w:firstLine="1440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</w:t>
      </w:r>
      <w:r w:rsidR="005970B2">
        <w:rPr>
          <w:rFonts w:hint="cs"/>
          <w:sz w:val="32"/>
          <w:szCs w:val="32"/>
          <w:cs/>
        </w:rPr>
        <w:tab/>
      </w:r>
      <w:r w:rsidR="005970B2">
        <w:rPr>
          <w:rFonts w:hint="cs"/>
          <w:sz w:val="32"/>
          <w:szCs w:val="32"/>
          <w:cs/>
        </w:rPr>
        <w:tab/>
      </w:r>
      <w:r w:rsidR="005970B2">
        <w:rPr>
          <w:rFonts w:hint="cs"/>
          <w:sz w:val="32"/>
          <w:szCs w:val="32"/>
          <w:cs/>
        </w:rPr>
        <w:tab/>
      </w:r>
      <w:r w:rsidR="005970B2">
        <w:rPr>
          <w:rFonts w:hint="cs"/>
          <w:sz w:val="32"/>
          <w:szCs w:val="32"/>
          <w:cs/>
        </w:rPr>
        <w:tab/>
      </w:r>
      <w:r w:rsidR="005970B2">
        <w:rPr>
          <w:rFonts w:hint="cs"/>
          <w:sz w:val="32"/>
          <w:szCs w:val="32"/>
          <w:cs/>
        </w:rPr>
        <w:tab/>
        <w:t xml:space="preserve">  </w:t>
      </w:r>
      <w:r w:rsidRPr="00D3417B">
        <w:rPr>
          <w:sz w:val="32"/>
          <w:szCs w:val="32"/>
          <w:cs/>
        </w:rPr>
        <w:t xml:space="preserve"> เรียน</w:t>
      </w:r>
      <w:r w:rsidR="005970B2">
        <w:rPr>
          <w:rFonts w:hint="cs"/>
          <w:sz w:val="32"/>
          <w:szCs w:val="32"/>
          <w:cs/>
        </w:rPr>
        <w:tab/>
      </w:r>
      <w:proofErr w:type="spellStart"/>
      <w:r w:rsidR="00BA65CB">
        <w:rPr>
          <w:rFonts w:ascii="TH SarabunPSK" w:hAnsi="TH SarabunPSK" w:cs="TH SarabunPSK" w:hint="cs"/>
          <w:sz w:val="32"/>
          <w:szCs w:val="32"/>
          <w:cs/>
        </w:rPr>
        <w:t>บมจ</w:t>
      </w:r>
      <w:proofErr w:type="spellEnd"/>
      <w:r w:rsidR="00BA65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BA65CB">
        <w:rPr>
          <w:rFonts w:ascii="TH SarabunPSK" w:hAnsi="TH SarabunPSK" w:cs="TH SarabunPSK" w:hint="cs"/>
          <w:sz w:val="32"/>
          <w:szCs w:val="32"/>
          <w:cs/>
        </w:rPr>
        <w:t>กสท</w:t>
      </w:r>
      <w:proofErr w:type="spellEnd"/>
      <w:r w:rsidR="00BA65CB">
        <w:rPr>
          <w:rFonts w:ascii="TH SarabunPSK" w:hAnsi="TH SarabunPSK" w:cs="TH SarabunPSK" w:hint="cs"/>
          <w:sz w:val="32"/>
          <w:szCs w:val="32"/>
          <w:cs/>
        </w:rPr>
        <w:t xml:space="preserve"> โทรคมนาคม จำกัด (มหาชน)</w:t>
      </w:r>
    </w:p>
    <w:p w14:paraId="07E5F653" w14:textId="574E0291" w:rsidR="00D738A9" w:rsidRDefault="00D738A9" w:rsidP="00BA65CB">
      <w:pPr>
        <w:ind w:left="288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เลขที่ 99 ถนนแจ้งวัฒนะ แขวงทุ่งสองห้อง </w:t>
      </w:r>
    </w:p>
    <w:p w14:paraId="1C278B5F" w14:textId="77777777" w:rsidR="00D738A9" w:rsidRDefault="00D738A9" w:rsidP="00D738A9">
      <w:pPr>
        <w:ind w:left="2880" w:firstLine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เขตหลักสี่ กรุงเทพมหานคร 10210</w:t>
      </w:r>
    </w:p>
    <w:p w14:paraId="341A7E59" w14:textId="77777777" w:rsidR="00D738A9" w:rsidRPr="005970B2" w:rsidRDefault="00D738A9" w:rsidP="00D738A9">
      <w:pPr>
        <w:ind w:left="2880" w:firstLine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776DF711" w14:textId="77777777" w:rsidR="00F20251" w:rsidRPr="00D3417B" w:rsidRDefault="00F20251" w:rsidP="005970B2">
      <w:pPr>
        <w:ind w:left="7200"/>
        <w:rPr>
          <w:sz w:val="32"/>
          <w:szCs w:val="32"/>
        </w:rPr>
      </w:pPr>
    </w:p>
    <w:sectPr w:rsidR="00F20251" w:rsidRPr="00D3417B" w:rsidSect="00D341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17B"/>
    <w:rsid w:val="00021A41"/>
    <w:rsid w:val="00226875"/>
    <w:rsid w:val="00503B3B"/>
    <w:rsid w:val="005970B2"/>
    <w:rsid w:val="007E11FA"/>
    <w:rsid w:val="007F3001"/>
    <w:rsid w:val="009273B5"/>
    <w:rsid w:val="0098051D"/>
    <w:rsid w:val="00BA65CB"/>
    <w:rsid w:val="00D3417B"/>
    <w:rsid w:val="00D738A9"/>
    <w:rsid w:val="00F2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A4841"/>
  <w15:docId w15:val="{8012F6F6-DE47-4EB2-8076-C40EB972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417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1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Windows10x</cp:lastModifiedBy>
  <cp:revision>6</cp:revision>
  <cp:lastPrinted>2023-07-25T02:55:00Z</cp:lastPrinted>
  <dcterms:created xsi:type="dcterms:W3CDTF">2019-06-21T03:05:00Z</dcterms:created>
  <dcterms:modified xsi:type="dcterms:W3CDTF">2023-07-25T02:56:00Z</dcterms:modified>
</cp:coreProperties>
</file>